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6AB1" w14:textId="77777777" w:rsidR="00900627" w:rsidRPr="00900627" w:rsidRDefault="00900627" w:rsidP="00900627"/>
    <w:p w14:paraId="64F26AB2" w14:textId="77777777" w:rsidR="00900627" w:rsidRPr="00900627" w:rsidRDefault="00900627" w:rsidP="00900627">
      <w:r w:rsidRPr="00900627">
        <w:rPr>
          <w:b/>
        </w:rPr>
        <w:t>Course Title:</w:t>
      </w:r>
      <w:r w:rsidRPr="00900627">
        <w:tab/>
      </w:r>
      <w:r>
        <w:t>Fundamentals of Fire Protection</w:t>
      </w:r>
    </w:p>
    <w:p w14:paraId="64F26AB3" w14:textId="77777777" w:rsidR="00900627" w:rsidRPr="00900627" w:rsidRDefault="00900627" w:rsidP="00900627">
      <w:r w:rsidRPr="00900627">
        <w:tab/>
      </w:r>
      <w:r w:rsidRPr="00900627">
        <w:tab/>
        <w:t>Salem Keizer School District Course</w:t>
      </w:r>
    </w:p>
    <w:p w14:paraId="64F26AB4" w14:textId="77777777" w:rsidR="00900627" w:rsidRPr="00900627" w:rsidRDefault="00900627" w:rsidP="00900627">
      <w:r w:rsidRPr="00900627">
        <w:rPr>
          <w:b/>
        </w:rPr>
        <w:t>Teacher:</w:t>
      </w:r>
      <w:r w:rsidRPr="00900627">
        <w:t xml:space="preserve"> </w:t>
      </w:r>
      <w:r w:rsidRPr="00900627">
        <w:tab/>
        <w:t>Ted Farr, EMT-P</w:t>
      </w:r>
    </w:p>
    <w:p w14:paraId="64F26AB5" w14:textId="77777777" w:rsidR="00900627" w:rsidRPr="00900627" w:rsidRDefault="00900627" w:rsidP="00900627">
      <w:r w:rsidRPr="00900627">
        <w:tab/>
      </w:r>
      <w:r w:rsidRPr="00900627">
        <w:tab/>
      </w:r>
      <w:hyperlink r:id="rId7" w:history="1">
        <w:r w:rsidRPr="00900627">
          <w:rPr>
            <w:rStyle w:val="Hyperlink"/>
          </w:rPr>
          <w:t>farr_ted@salkeiz.k12.or.us</w:t>
        </w:r>
      </w:hyperlink>
    </w:p>
    <w:p w14:paraId="64F26AB6" w14:textId="77777777" w:rsidR="00900627" w:rsidRPr="00900627" w:rsidRDefault="00900627" w:rsidP="00900627">
      <w:r w:rsidRPr="00900627">
        <w:tab/>
      </w:r>
      <w:r w:rsidRPr="00900627">
        <w:tab/>
        <w:t>503-319-7884</w:t>
      </w:r>
    </w:p>
    <w:p w14:paraId="64F26AB7" w14:textId="77777777" w:rsidR="00900627" w:rsidRPr="00900627" w:rsidRDefault="00900627" w:rsidP="00900627">
      <w:pPr>
        <w:rPr>
          <w:b/>
        </w:rPr>
      </w:pPr>
      <w:r w:rsidRPr="00900627">
        <w:rPr>
          <w:b/>
        </w:rPr>
        <w:t>Textbook:</w:t>
      </w:r>
      <w:r w:rsidR="0080759C">
        <w:rPr>
          <w:b/>
        </w:rPr>
        <w:t xml:space="preserve"> </w:t>
      </w:r>
      <w:r w:rsidR="0080759C">
        <w:rPr>
          <w:b/>
        </w:rPr>
        <w:tab/>
        <w:t>Essentials of Fire Fighting, IFSTA 6</w:t>
      </w:r>
      <w:r w:rsidR="0080759C" w:rsidRPr="0080759C">
        <w:rPr>
          <w:b/>
          <w:vertAlign w:val="superscript"/>
        </w:rPr>
        <w:t>th</w:t>
      </w:r>
      <w:r w:rsidR="0080759C">
        <w:rPr>
          <w:b/>
        </w:rPr>
        <w:t xml:space="preserve"> Edition, Brady</w:t>
      </w:r>
    </w:p>
    <w:p w14:paraId="64F26AB8" w14:textId="77777777" w:rsidR="00900627" w:rsidRPr="00900627" w:rsidRDefault="00900627" w:rsidP="00900627">
      <w:r w:rsidRPr="00900627">
        <w:rPr>
          <w:b/>
        </w:rPr>
        <w:t>Office Location</w:t>
      </w:r>
      <w:r w:rsidRPr="00900627">
        <w:t>:</w:t>
      </w:r>
      <w:r w:rsidRPr="00900627">
        <w:tab/>
        <w:t xml:space="preserve">West Salem HS A-115 or A-117 </w:t>
      </w:r>
    </w:p>
    <w:p w14:paraId="64F26AB9" w14:textId="77777777" w:rsidR="00900627" w:rsidRPr="00900627" w:rsidRDefault="00900627" w:rsidP="00900627">
      <w:r w:rsidRPr="00900627">
        <w:rPr>
          <w:b/>
        </w:rPr>
        <w:t>Office Hours</w:t>
      </w:r>
      <w:r w:rsidRPr="00900627">
        <w:t>:</w:t>
      </w:r>
      <w:r w:rsidRPr="00900627">
        <w:tab/>
        <w:t>By appointment</w:t>
      </w:r>
    </w:p>
    <w:p w14:paraId="64F26ABA" w14:textId="2D60D912" w:rsidR="00900627" w:rsidRPr="00900627" w:rsidRDefault="00900627" w:rsidP="00900627">
      <w:r w:rsidRPr="00900627">
        <w:rPr>
          <w:b/>
        </w:rPr>
        <w:t>Class Times</w:t>
      </w:r>
      <w:r w:rsidR="00FA79AC">
        <w:t>:</w:t>
      </w:r>
      <w:r w:rsidR="00FA79AC">
        <w:tab/>
        <w:t>M 8:18</w:t>
      </w:r>
      <w:r w:rsidR="0083464D">
        <w:t xml:space="preserve"> to</w:t>
      </w:r>
      <w:r w:rsidR="00FA79AC">
        <w:t xml:space="preserve"> 9:01</w:t>
      </w:r>
      <w:r w:rsidR="0083464D">
        <w:t>, T</w:t>
      </w:r>
      <w:r w:rsidR="004E576B">
        <w:t>u and Th 9:15 to 10:35</w:t>
      </w:r>
    </w:p>
    <w:p w14:paraId="64F26ABB" w14:textId="77777777" w:rsidR="00900627" w:rsidRPr="00900627" w:rsidRDefault="00900627" w:rsidP="00900627">
      <w:r w:rsidRPr="00900627">
        <w:rPr>
          <w:b/>
        </w:rPr>
        <w:t>Prerequisites</w:t>
      </w:r>
      <w:r w:rsidRPr="00900627">
        <w:t>:</w:t>
      </w:r>
      <w:r w:rsidRPr="00900627">
        <w:tab/>
        <w:t>Introduction to Emergency Services and Fire Protection Fundamentals</w:t>
      </w:r>
    </w:p>
    <w:p w14:paraId="64F26ABC" w14:textId="77777777" w:rsidR="00900627" w:rsidRPr="00900627" w:rsidRDefault="00900627" w:rsidP="00900627">
      <w:r w:rsidRPr="00900627">
        <w:rPr>
          <w:b/>
        </w:rPr>
        <w:t>Course Description</w:t>
      </w:r>
      <w:r w:rsidRPr="00900627">
        <w:t>:</w:t>
      </w:r>
    </w:p>
    <w:p w14:paraId="64F26ABD" w14:textId="77777777" w:rsidR="00900627" w:rsidRPr="00900627" w:rsidRDefault="00900627" w:rsidP="00900627">
      <w:r w:rsidRPr="00900627">
        <w:tab/>
        <w:t xml:space="preserve">The Course covers the history and traditions of the fire service community, the role of the fire </w:t>
      </w:r>
      <w:r w:rsidRPr="00900627">
        <w:tab/>
        <w:t xml:space="preserve">service in safety and prevention, its integration into the emergency response system, fire </w:t>
      </w:r>
      <w:r w:rsidRPr="00900627">
        <w:tab/>
        <w:t xml:space="preserve">department operations and the basics of fire behavior and control.  This course, is part of the </w:t>
      </w:r>
      <w:r w:rsidRPr="00900627">
        <w:tab/>
        <w:t xml:space="preserve">curriculum to complete </w:t>
      </w:r>
      <w:r w:rsidRPr="00900627">
        <w:tab/>
        <w:t xml:space="preserve">the knowledge and skills requirements as set forth for by Department of </w:t>
      </w:r>
      <w:r w:rsidRPr="00900627">
        <w:tab/>
        <w:t xml:space="preserve">Public Safety and Standards (DPSST) for Certification as Firefighter 1.  </w:t>
      </w:r>
    </w:p>
    <w:p w14:paraId="64F26ABE" w14:textId="77777777" w:rsidR="00900627" w:rsidRPr="00900627" w:rsidRDefault="00900627" w:rsidP="00900627">
      <w:r w:rsidRPr="00900627">
        <w:tab/>
        <w:t>Primary Teaching Method:</w:t>
      </w:r>
    </w:p>
    <w:p w14:paraId="64F26ABF" w14:textId="77777777" w:rsidR="00900627" w:rsidRDefault="00900627" w:rsidP="00900627">
      <w:r w:rsidRPr="00900627">
        <w:tab/>
        <w:t xml:space="preserve">The course will utilize a variety of teaching and learning methods with a strong emphasis on </w:t>
      </w:r>
      <w:r w:rsidRPr="00900627">
        <w:tab/>
        <w:t xml:space="preserve">working as a team to complete challenging tasks.  There is an extensive requirement for hands </w:t>
      </w:r>
      <w:r w:rsidRPr="00900627">
        <w:tab/>
        <w:t xml:space="preserve">on participation during class periods. The class will require a considerable time and energy </w:t>
      </w:r>
      <w:r w:rsidRPr="00900627">
        <w:tab/>
        <w:t xml:space="preserve">commitment in preparation for class.  Students will be asked to complete research that may </w:t>
      </w:r>
      <w:r w:rsidRPr="00900627">
        <w:tab/>
        <w:t xml:space="preserve">require access to the internet. Students must be willing to do the assigned reading and </w:t>
      </w:r>
      <w:r w:rsidRPr="00900627">
        <w:tab/>
        <w:t xml:space="preserve">preparation for this class if they expect to understand the course content to be successful. </w:t>
      </w:r>
    </w:p>
    <w:p w14:paraId="64F26AC0" w14:textId="77777777" w:rsidR="0083464D" w:rsidRPr="00900627" w:rsidRDefault="0083464D" w:rsidP="0083464D">
      <w:pPr>
        <w:ind w:left="720"/>
      </w:pPr>
      <w:r w:rsidRPr="0083464D">
        <w:t>All students will be wearing personal protective equipment (helmet, hood, eye protection, Turn out coat and pants, boots and gloves) as needed for all skill session</w:t>
      </w:r>
      <w:r>
        <w:t>s</w:t>
      </w:r>
      <w:r w:rsidRPr="0083464D">
        <w:t>.  Students will never be involved in live fire exercises as part of the Fire Science Program.  All Scenarios involving Fire Attack and Control will be simulated.</w:t>
      </w:r>
    </w:p>
    <w:p w14:paraId="64F26AC1" w14:textId="77777777" w:rsidR="00900627" w:rsidRPr="00900627" w:rsidRDefault="00900627" w:rsidP="00900627">
      <w:r w:rsidRPr="00900627">
        <w:rPr>
          <w:b/>
        </w:rPr>
        <w:t>Performance Based Learner Outcomes</w:t>
      </w:r>
      <w:r w:rsidRPr="00900627">
        <w:t>:</w:t>
      </w:r>
    </w:p>
    <w:p w14:paraId="64F26AC2" w14:textId="77777777" w:rsidR="00900627" w:rsidRPr="00900627" w:rsidRDefault="00900627" w:rsidP="00900627">
      <w:r w:rsidRPr="00900627">
        <w:t xml:space="preserve">Upon successful completion </w:t>
      </w:r>
      <w:r w:rsidR="004E576B">
        <w:t>of the Fundamentals of Fire Protection course</w:t>
      </w:r>
      <w:r w:rsidRPr="00900627">
        <w:t>, students should be able to:</w:t>
      </w:r>
    </w:p>
    <w:p w14:paraId="64F26AC3" w14:textId="77777777" w:rsidR="00900627" w:rsidRPr="00900627" w:rsidRDefault="00900627" w:rsidP="00900627">
      <w:pPr>
        <w:numPr>
          <w:ilvl w:val="0"/>
          <w:numId w:val="2"/>
        </w:numPr>
        <w:tabs>
          <w:tab w:val="clear" w:pos="360"/>
          <w:tab w:val="num" w:pos="972"/>
        </w:tabs>
      </w:pPr>
      <w:r w:rsidRPr="00900627">
        <w:t xml:space="preserve">Initiate the response to a reported emergency, given the report of an emergency, fire department standard operating procedures, and communications equipment, so that all necessary information is </w:t>
      </w:r>
      <w:r w:rsidRPr="00900627">
        <w:lastRenderedPageBreak/>
        <w:t>obtained, communications equipment is operated properly, and the information is promptly and accurately related to the dispatch center.</w:t>
      </w:r>
    </w:p>
    <w:p w14:paraId="64F26AC4" w14:textId="77777777" w:rsidR="00900627" w:rsidRPr="00900627" w:rsidRDefault="00900627" w:rsidP="00900627">
      <w:pPr>
        <w:numPr>
          <w:ilvl w:val="0"/>
          <w:numId w:val="2"/>
        </w:numPr>
        <w:tabs>
          <w:tab w:val="clear" w:pos="360"/>
          <w:tab w:val="num" w:pos="972"/>
        </w:tabs>
      </w:pPr>
      <w:r w:rsidRPr="00900627">
        <w:t>Transmit and receive messages via the fire department radio, given a fire department radio and operating procedures, so that the information is promptly relayed and is accurate, complete, and clear.</w:t>
      </w:r>
    </w:p>
    <w:p w14:paraId="64F26AC5" w14:textId="77777777" w:rsidR="00900627" w:rsidRPr="00900627" w:rsidRDefault="00900627" w:rsidP="00900627">
      <w:pPr>
        <w:numPr>
          <w:ilvl w:val="0"/>
          <w:numId w:val="2"/>
        </w:numPr>
        <w:tabs>
          <w:tab w:val="clear" w:pos="360"/>
          <w:tab w:val="num" w:pos="972"/>
        </w:tabs>
      </w:pPr>
      <w:r w:rsidRPr="00900627">
        <w:t>Use SCBA during emergency operations, given SCBA and other personal protective equipment, so that the SCBA is properly donned and activated within one minute, the SCBA is correctly worn, controlled breathing techniques are used, emergency procedures are enacted if the SCBA fails, all low-air warnings are recognized, respiratory protection is not intentionally compromised, and hazardous areas are exited prior to air depletion.</w:t>
      </w:r>
    </w:p>
    <w:p w14:paraId="64F26AC6" w14:textId="77777777" w:rsidR="00B12717" w:rsidRPr="00900627" w:rsidRDefault="00862343" w:rsidP="00900627">
      <w:pPr>
        <w:numPr>
          <w:ilvl w:val="0"/>
          <w:numId w:val="2"/>
        </w:numPr>
      </w:pPr>
      <w:r w:rsidRPr="00900627">
        <w:t>Respond on apparatus to an emergency scene, given personal protective clothing and other necessary personal protective equipment, so that the apparatus is safely mounted and dismounted, seat belts are used while the vehicle is in motion, and other personal protective equipment is correctly used.</w:t>
      </w:r>
    </w:p>
    <w:p w14:paraId="64F26AC7" w14:textId="77777777" w:rsidR="00900627" w:rsidRPr="00900627" w:rsidRDefault="00900627" w:rsidP="00900627">
      <w:pPr>
        <w:numPr>
          <w:ilvl w:val="0"/>
          <w:numId w:val="2"/>
        </w:numPr>
        <w:tabs>
          <w:tab w:val="clear" w:pos="360"/>
          <w:tab w:val="num" w:pos="972"/>
        </w:tabs>
        <w:rPr>
          <w:b/>
        </w:rPr>
      </w:pPr>
      <w:r w:rsidRPr="00900627">
        <w:t>Exit a hazardous area as a team, given vision obscured conditions, so that a safe haven is found before exhausting the air supply, others are not endangered, and the team integrity is maintained.</w:t>
      </w:r>
    </w:p>
    <w:p w14:paraId="64F26AC8" w14:textId="77777777" w:rsidR="00B12717" w:rsidRPr="00900627" w:rsidRDefault="00862343" w:rsidP="00900627">
      <w:pPr>
        <w:numPr>
          <w:ilvl w:val="0"/>
          <w:numId w:val="2"/>
        </w:numPr>
      </w:pPr>
      <w:r w:rsidRPr="00900627">
        <w:t>Extinguish incipient Class A, Class B, and Class C fires, given a selection of portable fire extinguishers, so that the correct extinguisher is chosen, the fire is completely extinguished, and proper extinguisher-handling techniques are followed.</w:t>
      </w:r>
    </w:p>
    <w:p w14:paraId="64F26AC9" w14:textId="77777777" w:rsidR="00B12717" w:rsidRPr="00900627" w:rsidRDefault="00862343" w:rsidP="00900627">
      <w:pPr>
        <w:numPr>
          <w:ilvl w:val="0"/>
          <w:numId w:val="2"/>
        </w:numPr>
      </w:pPr>
      <w:r w:rsidRPr="00900627">
        <w:t>Illuminate the emergency scene, given fire service electrical equipment and an assignment, so that designated areas are illuminated and all equipment is operated within the manufacturer’s listed safety precautions.</w:t>
      </w:r>
    </w:p>
    <w:p w14:paraId="64F26ACA" w14:textId="77777777" w:rsidR="00B12717" w:rsidRPr="00900627" w:rsidRDefault="00862343" w:rsidP="00900627">
      <w:pPr>
        <w:numPr>
          <w:ilvl w:val="0"/>
          <w:numId w:val="2"/>
        </w:numPr>
      </w:pPr>
      <w:r w:rsidRPr="00900627">
        <w:t>Shut off building utilities, given tools and an assignment, so that the assignment is safely completed.</w:t>
      </w:r>
    </w:p>
    <w:p w14:paraId="64F26ACB" w14:textId="77777777" w:rsidR="00B12717" w:rsidRPr="00900627" w:rsidRDefault="00862343" w:rsidP="00900627">
      <w:pPr>
        <w:numPr>
          <w:ilvl w:val="0"/>
          <w:numId w:val="3"/>
        </w:numPr>
      </w:pPr>
      <w:r w:rsidRPr="00900627">
        <w:t>Perform as fire safety survey in a private dwelling, given survey forms and procedures, so that fire and life-safety hazards are identified, recommendations for their correction are made to the occupant, and unresolved issues are referred to the proper authority.</w:t>
      </w:r>
    </w:p>
    <w:p w14:paraId="64F26ACC" w14:textId="77777777" w:rsidR="00B12717" w:rsidRPr="00900627" w:rsidRDefault="00862343" w:rsidP="00900627">
      <w:pPr>
        <w:numPr>
          <w:ilvl w:val="0"/>
          <w:numId w:val="3"/>
        </w:numPr>
      </w:pPr>
      <w:r w:rsidRPr="00900627">
        <w:t>Present fire safety information to station visitors or small groups, given prepared materials, so that all information is presented, the information is accurate, and questions are referred to the proper authority.</w:t>
      </w:r>
    </w:p>
    <w:p w14:paraId="64F26ACD" w14:textId="77777777" w:rsidR="00B12717" w:rsidRPr="00900627" w:rsidRDefault="00862343" w:rsidP="00900627">
      <w:pPr>
        <w:numPr>
          <w:ilvl w:val="0"/>
          <w:numId w:val="3"/>
        </w:numPr>
      </w:pPr>
      <w:r w:rsidRPr="00900627">
        <w:t>Clean and check ladders, ventilation equipment, self-contained breathing apparatus (SCBA), ropes, salvage equipment, and hand tools, given cleaning tools, cleaning supplies, and an assignment, so that equipment is clean and maintained according to manufacturer’s or departmental guidelines, maintenance is recorded, and equipment is placed in a ready state or reported otherwise.</w:t>
      </w:r>
    </w:p>
    <w:p w14:paraId="64F26ACF" w14:textId="77777777" w:rsidR="00900627" w:rsidRPr="00900627" w:rsidRDefault="00900627" w:rsidP="00900627">
      <w:r w:rsidRPr="00900627">
        <w:rPr>
          <w:b/>
        </w:rPr>
        <w:lastRenderedPageBreak/>
        <w:t>Course Requirements</w:t>
      </w:r>
      <w:r w:rsidRPr="00900627">
        <w:t>:</w:t>
      </w:r>
    </w:p>
    <w:p w14:paraId="64F26AD0" w14:textId="77777777" w:rsidR="00900627" w:rsidRPr="00900627" w:rsidRDefault="00900627" w:rsidP="00900627">
      <w:pPr>
        <w:numPr>
          <w:ilvl w:val="0"/>
          <w:numId w:val="1"/>
        </w:numPr>
      </w:pPr>
      <w:r w:rsidRPr="00900627">
        <w:t xml:space="preserve">Supplies </w:t>
      </w:r>
    </w:p>
    <w:p w14:paraId="64F26AD1" w14:textId="77777777" w:rsidR="00900627" w:rsidRPr="00900627" w:rsidRDefault="00900627" w:rsidP="00900627">
      <w:r w:rsidRPr="00900627">
        <w:t>Students must bring the following supplies to class:</w:t>
      </w:r>
    </w:p>
    <w:p w14:paraId="64F26AD2" w14:textId="77777777" w:rsidR="00900627" w:rsidRPr="00900627" w:rsidRDefault="00900627" w:rsidP="00900627">
      <w:pPr>
        <w:numPr>
          <w:ilvl w:val="0"/>
          <w:numId w:val="5"/>
        </w:numPr>
      </w:pPr>
      <w:r w:rsidRPr="00900627">
        <w:t>Composition Book (journal entries will be made every class period)</w:t>
      </w:r>
    </w:p>
    <w:p w14:paraId="64F26AD3" w14:textId="77777777" w:rsidR="00900627" w:rsidRPr="00900627" w:rsidRDefault="00900627" w:rsidP="00900627">
      <w:pPr>
        <w:numPr>
          <w:ilvl w:val="0"/>
          <w:numId w:val="5"/>
        </w:numPr>
      </w:pPr>
      <w:r w:rsidRPr="00900627">
        <w:t>3 ring binder with loose leaf college ruled papers</w:t>
      </w:r>
    </w:p>
    <w:p w14:paraId="64F26AD4" w14:textId="77777777" w:rsidR="00900627" w:rsidRPr="00900627" w:rsidRDefault="00900627" w:rsidP="00900627">
      <w:pPr>
        <w:numPr>
          <w:ilvl w:val="0"/>
          <w:numId w:val="5"/>
        </w:numPr>
      </w:pPr>
      <w:r w:rsidRPr="00900627">
        <w:t>Pencils and Pens(highlighters and/ or markers are recommended)</w:t>
      </w:r>
    </w:p>
    <w:p w14:paraId="64F26AD5" w14:textId="77777777" w:rsidR="00900627" w:rsidRPr="00900627" w:rsidRDefault="00900627" w:rsidP="00900627">
      <w:pPr>
        <w:numPr>
          <w:ilvl w:val="0"/>
          <w:numId w:val="1"/>
        </w:numPr>
      </w:pPr>
      <w:r w:rsidRPr="00900627">
        <w:t>Dress Code</w:t>
      </w:r>
    </w:p>
    <w:p w14:paraId="64F26AD6" w14:textId="740078A1" w:rsidR="006F73C2" w:rsidRPr="00900627" w:rsidRDefault="00900627" w:rsidP="00900627">
      <w:r w:rsidRPr="00900627">
        <w:t>Students are expected to dress in a manner consistent with the West Salem High School Dress Code Policy</w:t>
      </w:r>
      <w:r w:rsidR="00FA79AC">
        <w:t>.</w:t>
      </w:r>
      <w:r w:rsidR="00FA79AC" w:rsidRPr="00FA79AC">
        <w:t xml:space="preserve"> .  Students will wear a duty uniform each Tuesday and Thursday- Black uniform T shirt, black Pants black belt and Black Boots.  A duty uniform shirt with class logo will be provided.</w:t>
      </w:r>
      <w:bookmarkStart w:id="0" w:name="_GoBack"/>
      <w:bookmarkEnd w:id="0"/>
    </w:p>
    <w:p w14:paraId="64F26AD7" w14:textId="77777777" w:rsidR="00900627" w:rsidRPr="00900627" w:rsidRDefault="00900627" w:rsidP="00900627">
      <w:pPr>
        <w:numPr>
          <w:ilvl w:val="0"/>
          <w:numId w:val="1"/>
        </w:numPr>
      </w:pPr>
      <w:r w:rsidRPr="00900627">
        <w:t>Electronics/ Phone Use</w:t>
      </w:r>
    </w:p>
    <w:p w14:paraId="64F26AD8" w14:textId="77777777" w:rsidR="006F73C2" w:rsidRPr="00900627" w:rsidRDefault="00900627" w:rsidP="00900627">
      <w:r w:rsidRPr="00900627">
        <w:t>Cell phones will be turned off and out of the work space unless approved by the instructor.</w:t>
      </w:r>
    </w:p>
    <w:p w14:paraId="64F26AD9" w14:textId="77777777" w:rsidR="00900627" w:rsidRPr="00900627" w:rsidRDefault="00900627" w:rsidP="00900627">
      <w:pPr>
        <w:numPr>
          <w:ilvl w:val="0"/>
          <w:numId w:val="1"/>
        </w:numPr>
      </w:pPr>
      <w:r w:rsidRPr="00900627">
        <w:t>Bathroom Breaks</w:t>
      </w:r>
    </w:p>
    <w:p w14:paraId="64F26ADA" w14:textId="77777777" w:rsidR="0080759C" w:rsidRDefault="00900627" w:rsidP="0080759C">
      <w:r w:rsidRPr="00900627">
        <w:t>Restroom breaks should be done before or after class.  Breaks are given at practical time intervals not to interfere with the class activity.  If it is an emergency, please get permission, and a pass, from the instructor</w:t>
      </w:r>
    </w:p>
    <w:p w14:paraId="64F26ADB" w14:textId="77777777" w:rsidR="00900627" w:rsidRPr="00900627" w:rsidRDefault="00900627" w:rsidP="0080759C">
      <w:pPr>
        <w:pStyle w:val="ListParagraph"/>
        <w:numPr>
          <w:ilvl w:val="0"/>
          <w:numId w:val="1"/>
        </w:numPr>
      </w:pPr>
      <w:r w:rsidRPr="00900627">
        <w:t>Attendance</w:t>
      </w:r>
    </w:p>
    <w:p w14:paraId="64F26ADC" w14:textId="77777777" w:rsidR="00900627" w:rsidRPr="00900627" w:rsidRDefault="00900627" w:rsidP="00900627">
      <w:r w:rsidRPr="00900627">
        <w:t>Attendance is extremely important for Fire Protection Classes.  Class participation is necessary to develop the Knowledge Base, Skills and Abilities to complete the Practical Requirements for the Class.  This will take some repetition and effort.</w:t>
      </w:r>
    </w:p>
    <w:p w14:paraId="64F26ADD" w14:textId="77777777" w:rsidR="00900627" w:rsidRPr="00900627" w:rsidRDefault="0080759C" w:rsidP="00900627">
      <w:pPr>
        <w:numPr>
          <w:ilvl w:val="0"/>
          <w:numId w:val="1"/>
        </w:numPr>
      </w:pPr>
      <w:r>
        <w:t>M</w:t>
      </w:r>
      <w:r w:rsidR="00900627" w:rsidRPr="00900627">
        <w:t>ake Up Policy after Absences</w:t>
      </w:r>
    </w:p>
    <w:p w14:paraId="64F26ADE" w14:textId="77777777" w:rsidR="00900627" w:rsidRPr="00900627" w:rsidRDefault="00900627" w:rsidP="00900627">
      <w:r w:rsidRPr="00900627">
        <w:t>It is the responsibility of the student to complete all work assigned in the class.  It is up to the student to meet with the teacher to find out what was assigned and plan to make it up.</w:t>
      </w:r>
    </w:p>
    <w:p w14:paraId="64F26ADF" w14:textId="77777777" w:rsidR="00900627" w:rsidRPr="00900627" w:rsidRDefault="00900627" w:rsidP="00900627">
      <w:pPr>
        <w:numPr>
          <w:ilvl w:val="0"/>
          <w:numId w:val="1"/>
        </w:numPr>
      </w:pPr>
      <w:r w:rsidRPr="00900627">
        <w:t>Seating Assignments</w:t>
      </w:r>
    </w:p>
    <w:p w14:paraId="64F26AE0" w14:textId="77777777" w:rsidR="00900627" w:rsidRPr="00900627" w:rsidRDefault="00900627" w:rsidP="00900627">
      <w:r w:rsidRPr="00900627">
        <w:t>Students will be assigned in a seating arrangement based on the Squad format for the class.  The intent is to develop a sense of teamwork which will be necessary to complete the class</w:t>
      </w:r>
    </w:p>
    <w:p w14:paraId="64F26AE1" w14:textId="77777777" w:rsidR="00591464" w:rsidRDefault="00591464">
      <w:r>
        <w:br w:type="page"/>
      </w:r>
    </w:p>
    <w:p w14:paraId="64F26AE2" w14:textId="77777777" w:rsidR="00900627" w:rsidRPr="00900627" w:rsidRDefault="00900627" w:rsidP="00900627">
      <w:pPr>
        <w:numPr>
          <w:ilvl w:val="0"/>
          <w:numId w:val="1"/>
        </w:numPr>
      </w:pPr>
      <w:r w:rsidRPr="00900627">
        <w:lastRenderedPageBreak/>
        <w:t>Disciplinary Actions</w:t>
      </w:r>
    </w:p>
    <w:p w14:paraId="64F26AE3" w14:textId="77777777" w:rsidR="00900627" w:rsidRPr="00900627" w:rsidRDefault="00900627" w:rsidP="00900627">
      <w:r w:rsidRPr="00900627">
        <w:t>Disciplinary Actions will be carried out consistent with West Salem High School Procedures and School District policy.</w:t>
      </w:r>
    </w:p>
    <w:p w14:paraId="64F26AE4" w14:textId="77777777" w:rsidR="00900627" w:rsidRPr="00900627" w:rsidRDefault="00900627" w:rsidP="00900627">
      <w:r w:rsidRPr="00900627">
        <w:rPr>
          <w:b/>
        </w:rPr>
        <w:t>Grading and Classroom Policies</w:t>
      </w:r>
      <w:r w:rsidRPr="00900627">
        <w:t>:</w:t>
      </w:r>
    </w:p>
    <w:p w14:paraId="64F26AE5" w14:textId="54B170C7" w:rsidR="00900627" w:rsidRPr="00900627" w:rsidRDefault="00FA79AC" w:rsidP="00900627">
      <w:r>
        <w:t>Homework and Journals</w:t>
      </w:r>
      <w:r>
        <w:tab/>
        <w:t>25</w:t>
      </w:r>
      <w:r w:rsidR="00900627" w:rsidRPr="00900627">
        <w:t>%</w:t>
      </w:r>
    </w:p>
    <w:p w14:paraId="64F26AE6" w14:textId="2CE67976" w:rsidR="00900627" w:rsidRPr="00900627" w:rsidRDefault="00FA79AC" w:rsidP="00900627">
      <w:r>
        <w:t>Group Presentations:</w:t>
      </w:r>
      <w:r>
        <w:tab/>
      </w:r>
      <w:r>
        <w:tab/>
        <w:t>25</w:t>
      </w:r>
      <w:r w:rsidR="00900627" w:rsidRPr="00900627">
        <w:t>%</w:t>
      </w:r>
    </w:p>
    <w:p w14:paraId="64F26AE7" w14:textId="77777777" w:rsidR="00900627" w:rsidRPr="00900627" w:rsidRDefault="00900627" w:rsidP="00900627">
      <w:r w:rsidRPr="00900627">
        <w:t>Quizzes</w:t>
      </w:r>
      <w:r w:rsidRPr="00900627">
        <w:tab/>
      </w:r>
      <w:r w:rsidRPr="00900627">
        <w:tab/>
      </w:r>
      <w:r w:rsidRPr="00900627">
        <w:tab/>
      </w:r>
      <w:r w:rsidRPr="00900627">
        <w:tab/>
        <w:t>15%</w:t>
      </w:r>
    </w:p>
    <w:p w14:paraId="64F26AE8" w14:textId="5AB52787" w:rsidR="00900627" w:rsidRPr="00900627" w:rsidRDefault="00FA79AC" w:rsidP="00900627">
      <w:r>
        <w:t>Final Written</w:t>
      </w:r>
      <w:r w:rsidR="00900627" w:rsidRPr="00900627">
        <w:tab/>
      </w:r>
      <w:r w:rsidR="00900627" w:rsidRPr="00900627">
        <w:tab/>
      </w:r>
      <w:r>
        <w:tab/>
        <w:t>15</w:t>
      </w:r>
      <w:r w:rsidR="00900627" w:rsidRPr="00900627">
        <w:t>%</w:t>
      </w:r>
    </w:p>
    <w:p w14:paraId="64F26AE9" w14:textId="17D6F113" w:rsidR="00900627" w:rsidRPr="00900627" w:rsidRDefault="00900627" w:rsidP="00900627">
      <w:r w:rsidRPr="00900627">
        <w:t>Final</w:t>
      </w:r>
      <w:r w:rsidR="00FA79AC">
        <w:t xml:space="preserve"> Practical</w:t>
      </w:r>
      <w:r w:rsidRPr="00900627">
        <w:t xml:space="preserve"> Evaluations</w:t>
      </w:r>
      <w:r w:rsidRPr="00900627">
        <w:tab/>
        <w:t>20%</w:t>
      </w:r>
    </w:p>
    <w:p w14:paraId="64F26AEA" w14:textId="77777777" w:rsidR="00900627" w:rsidRPr="00900627" w:rsidRDefault="00900627" w:rsidP="00900627">
      <w:r w:rsidRPr="00900627">
        <w:rPr>
          <w:b/>
        </w:rPr>
        <w:t>Total:</w:t>
      </w:r>
      <w:r w:rsidRPr="00900627">
        <w:tab/>
      </w:r>
      <w:r w:rsidRPr="00900627">
        <w:tab/>
      </w:r>
      <w:r w:rsidRPr="00900627">
        <w:tab/>
      </w:r>
      <w:r w:rsidRPr="00900627">
        <w:tab/>
        <w:t>100%</w:t>
      </w:r>
    </w:p>
    <w:p w14:paraId="64F26AEB" w14:textId="77777777" w:rsidR="00900627" w:rsidRPr="00900627" w:rsidRDefault="00900627" w:rsidP="00900627"/>
    <w:p w14:paraId="64F26AEC" w14:textId="77777777" w:rsidR="003B6501" w:rsidRPr="00900627" w:rsidRDefault="00900627" w:rsidP="00900627">
      <w:r w:rsidRPr="00900627">
        <w:t>Grading Scale</w:t>
      </w:r>
      <w:r w:rsidRPr="00900627">
        <w:tab/>
        <w:t>90% to 100%</w:t>
      </w:r>
      <w:r w:rsidRPr="00900627">
        <w:tab/>
        <w:t>A</w:t>
      </w:r>
    </w:p>
    <w:p w14:paraId="64F26AED" w14:textId="77777777" w:rsidR="00900627" w:rsidRPr="00900627" w:rsidRDefault="00900627" w:rsidP="00900627">
      <w:r w:rsidRPr="00900627">
        <w:tab/>
      </w:r>
      <w:r w:rsidRPr="00900627">
        <w:tab/>
        <w:t>80% to 90%</w:t>
      </w:r>
      <w:r w:rsidRPr="00900627">
        <w:tab/>
        <w:t>B</w:t>
      </w:r>
    </w:p>
    <w:p w14:paraId="64F26AEE" w14:textId="77777777" w:rsidR="00900627" w:rsidRPr="00900627" w:rsidRDefault="00900627" w:rsidP="00900627">
      <w:r w:rsidRPr="00900627">
        <w:tab/>
      </w:r>
      <w:r w:rsidRPr="00900627">
        <w:tab/>
        <w:t>70% to 80%</w:t>
      </w:r>
      <w:r w:rsidRPr="00900627">
        <w:tab/>
        <w:t>C</w:t>
      </w:r>
    </w:p>
    <w:p w14:paraId="64F26AEF" w14:textId="77777777" w:rsidR="00900627" w:rsidRDefault="00900627" w:rsidP="00900627">
      <w:r w:rsidRPr="00900627">
        <w:tab/>
      </w:r>
      <w:r w:rsidRPr="00900627">
        <w:tab/>
        <w:t>60% to 70%</w:t>
      </w:r>
      <w:r w:rsidRPr="00900627">
        <w:tab/>
        <w:t>D</w:t>
      </w:r>
    </w:p>
    <w:p w14:paraId="64F26AF0" w14:textId="77777777" w:rsidR="00591464" w:rsidRDefault="00591464" w:rsidP="00900627">
      <w:r>
        <w:tab/>
      </w:r>
      <w:r>
        <w:tab/>
        <w:t>&lt; than 60%</w:t>
      </w:r>
      <w:r>
        <w:tab/>
        <w:t>F</w:t>
      </w:r>
    </w:p>
    <w:p w14:paraId="64F26AF1" w14:textId="77777777" w:rsidR="00900627" w:rsidRPr="00900627" w:rsidRDefault="00900627" w:rsidP="00900627">
      <w:r w:rsidRPr="00900627">
        <w:rPr>
          <w:b/>
        </w:rPr>
        <w:t>Test and Quizzes</w:t>
      </w:r>
      <w:r w:rsidRPr="00900627">
        <w:t>:</w:t>
      </w:r>
    </w:p>
    <w:p w14:paraId="64F26AF2" w14:textId="77777777" w:rsidR="00900627" w:rsidRPr="00900627" w:rsidRDefault="00900627" w:rsidP="00900627">
      <w:r w:rsidRPr="00900627">
        <w:t xml:space="preserve">There will be a written quiz with the completion of each topic and a written test with the completion of each unit.  </w:t>
      </w:r>
    </w:p>
    <w:p w14:paraId="64F26AF3" w14:textId="77777777" w:rsidR="00900627" w:rsidRPr="00900627" w:rsidRDefault="00900627" w:rsidP="00900627">
      <w:r w:rsidRPr="00900627">
        <w:t>Associated practical skills with be evaluated in an ongoing basis that best suits the progress and direction of the class.  A</w:t>
      </w:r>
      <w:r w:rsidR="007374DB">
        <w:t xml:space="preserve"> portion of the</w:t>
      </w:r>
      <w:r w:rsidRPr="00900627">
        <w:t xml:space="preserve"> Task Book for Firefighter 1 will be completed as part of the class.</w:t>
      </w:r>
    </w:p>
    <w:p w14:paraId="64F26AF4" w14:textId="77777777" w:rsidR="00900627" w:rsidRPr="00900627" w:rsidRDefault="00900627" w:rsidP="00900627">
      <w:r w:rsidRPr="00900627">
        <w:rPr>
          <w:b/>
        </w:rPr>
        <w:t>Homework</w:t>
      </w:r>
      <w:r w:rsidRPr="00900627">
        <w:t>:</w:t>
      </w:r>
    </w:p>
    <w:p w14:paraId="64F26AF5" w14:textId="77777777" w:rsidR="00900627" w:rsidRPr="00900627" w:rsidRDefault="00900627" w:rsidP="00900627">
      <w:r w:rsidRPr="00900627">
        <w:t>All assignments should be completed and turned in by the assigned date in order to receive credit.</w:t>
      </w:r>
      <w:r w:rsidR="007374DB">
        <w:t xml:space="preserve">  Late Assignments will receive reduced credit, but will be counted.  Work that is more than a week past due will not be accepted.</w:t>
      </w:r>
    </w:p>
    <w:p w14:paraId="64F26AF6" w14:textId="77777777" w:rsidR="00900627" w:rsidRPr="00900627" w:rsidRDefault="00900627" w:rsidP="00900627">
      <w:r w:rsidRPr="00900627">
        <w:rPr>
          <w:b/>
        </w:rPr>
        <w:t>Course Modifications for TAG Students</w:t>
      </w:r>
      <w:r w:rsidRPr="00900627">
        <w:t>:</w:t>
      </w:r>
    </w:p>
    <w:p w14:paraId="64F26AF7" w14:textId="77777777" w:rsidR="003E0A37" w:rsidRDefault="00900627">
      <w:pPr>
        <w:rPr>
          <w:b/>
        </w:rPr>
      </w:pPr>
      <w:r w:rsidRPr="00900627">
        <w:t>Based on assessments, modifications of course work will be accelerated, compacted or enriched.  Modifications will include rigorous wok that leads to the student to a deeper and more complete understanding of core/content standards with particular attention to the evidence based investigations available. Depth and complexity are reached through the applications of patterns, unanswered questions, rules, observational study, trend analysis, investigation of industry terminology.</w:t>
      </w:r>
      <w:r w:rsidR="003E0A37">
        <w:rPr>
          <w:b/>
        </w:rPr>
        <w:br w:type="page"/>
      </w:r>
    </w:p>
    <w:p w14:paraId="64F26AF8" w14:textId="77777777" w:rsidR="00900627" w:rsidRPr="00900627" w:rsidRDefault="00900627" w:rsidP="00900627">
      <w:r w:rsidRPr="00900627">
        <w:rPr>
          <w:b/>
        </w:rPr>
        <w:lastRenderedPageBreak/>
        <w:t>Academic Honesty</w:t>
      </w:r>
      <w:r w:rsidRPr="00900627">
        <w:t>:</w:t>
      </w:r>
    </w:p>
    <w:p w14:paraId="64F26AF9" w14:textId="77777777" w:rsidR="00900627" w:rsidRPr="00900627" w:rsidRDefault="00900627" w:rsidP="00900627">
      <w:r w:rsidRPr="00900627">
        <w:t>Learning is built on the fundamental qualities of honesty, fairness, respect and trust. At West Salem High School, academic integrity is a shared endeavor characterized by truth, personal responsibility and high academic standards. Any violation of academic integrity devalues the individual and the community as a whole.</w:t>
      </w:r>
    </w:p>
    <w:p w14:paraId="64F26AFA" w14:textId="77777777" w:rsidR="00900627" w:rsidRPr="00900627" w:rsidRDefault="00900627" w:rsidP="00900627">
      <w:r w:rsidRPr="00900627">
        <w:t>One important aspect of academic integrity is academic honesty. Violations of academic honesty include:</w:t>
      </w:r>
    </w:p>
    <w:p w14:paraId="64F26AFB" w14:textId="77777777" w:rsidR="00900627" w:rsidRPr="00900627" w:rsidRDefault="00900627" w:rsidP="00900627">
      <w:pPr>
        <w:numPr>
          <w:ilvl w:val="0"/>
          <w:numId w:val="4"/>
        </w:numPr>
      </w:pPr>
      <w:r w:rsidRPr="00900627">
        <w:t>Plagiarism</w:t>
      </w:r>
    </w:p>
    <w:p w14:paraId="64F26AFC" w14:textId="77777777" w:rsidR="00900627" w:rsidRPr="00900627" w:rsidRDefault="00900627" w:rsidP="00900627">
      <w:pPr>
        <w:numPr>
          <w:ilvl w:val="0"/>
          <w:numId w:val="4"/>
        </w:numPr>
      </w:pPr>
      <w:r w:rsidRPr="00900627">
        <w:t>Collusion/ Inappropriate Assistance</w:t>
      </w:r>
    </w:p>
    <w:p w14:paraId="64F26AFD" w14:textId="77777777" w:rsidR="00900627" w:rsidRPr="00900627" w:rsidRDefault="00900627" w:rsidP="00900627">
      <w:pPr>
        <w:numPr>
          <w:ilvl w:val="0"/>
          <w:numId w:val="4"/>
        </w:numPr>
      </w:pPr>
      <w:r w:rsidRPr="00900627">
        <w:t>Cheating</w:t>
      </w:r>
    </w:p>
    <w:p w14:paraId="64F26AFE" w14:textId="77777777" w:rsidR="00900627" w:rsidRPr="00900627" w:rsidRDefault="00900627" w:rsidP="00900627">
      <w:pPr>
        <w:numPr>
          <w:ilvl w:val="0"/>
          <w:numId w:val="4"/>
        </w:numPr>
      </w:pPr>
      <w:r w:rsidRPr="00900627">
        <w:t>Fabrication/Falsification/Alteration</w:t>
      </w:r>
    </w:p>
    <w:p w14:paraId="64F26AFF" w14:textId="77777777" w:rsidR="00900627" w:rsidRPr="00900627" w:rsidRDefault="00900627" w:rsidP="00900627">
      <w:pPr>
        <w:numPr>
          <w:ilvl w:val="0"/>
          <w:numId w:val="4"/>
        </w:numPr>
      </w:pPr>
      <w:r w:rsidRPr="00900627">
        <w:t>Unauthorized Multiple Submission</w:t>
      </w:r>
    </w:p>
    <w:p w14:paraId="64F26B00" w14:textId="77777777" w:rsidR="00230EA1" w:rsidRPr="00900627" w:rsidRDefault="00862343" w:rsidP="00900627">
      <w:pPr>
        <w:numPr>
          <w:ilvl w:val="0"/>
          <w:numId w:val="4"/>
        </w:numPr>
      </w:pPr>
      <w:r w:rsidRPr="00900627">
        <w:t>Sabotage and Tampering</w:t>
      </w:r>
    </w:p>
    <w:p w14:paraId="64F26B01" w14:textId="77777777" w:rsidR="00900627" w:rsidRPr="00900627" w:rsidRDefault="00900627" w:rsidP="00900627">
      <w:r w:rsidRPr="00900627">
        <w:rPr>
          <w:b/>
        </w:rPr>
        <w:t>Diversity</w:t>
      </w:r>
      <w:r w:rsidRPr="00900627">
        <w:t xml:space="preserve">: </w:t>
      </w:r>
    </w:p>
    <w:p w14:paraId="64F26B02" w14:textId="77777777" w:rsidR="00900627" w:rsidRPr="00900627" w:rsidRDefault="00900627" w:rsidP="00900627">
      <w:r w:rsidRPr="00900627">
        <w:t>We are a learning center enriched by the diversity of our students and staff. Each individual and group has the potential to contribute in our learning environment. Each has dignity. To diminish the dignity of one is to diminish the dignity of us all.</w:t>
      </w:r>
    </w:p>
    <w:p w14:paraId="64F26B03" w14:textId="77777777" w:rsidR="00900627" w:rsidRPr="00900627" w:rsidRDefault="00900627" w:rsidP="00900627"/>
    <w:p w14:paraId="64F26B04" w14:textId="77777777" w:rsidR="00D27611" w:rsidRDefault="00D27611"/>
    <w:sectPr w:rsidR="00D27611" w:rsidSect="00E36A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6B07" w14:textId="77777777" w:rsidR="000621CF" w:rsidRDefault="000621CF" w:rsidP="00900627">
      <w:pPr>
        <w:spacing w:after="0" w:line="240" w:lineRule="auto"/>
      </w:pPr>
      <w:r>
        <w:separator/>
      </w:r>
    </w:p>
  </w:endnote>
  <w:endnote w:type="continuationSeparator" w:id="0">
    <w:p w14:paraId="64F26B08" w14:textId="77777777" w:rsidR="000621CF" w:rsidRDefault="000621CF" w:rsidP="0090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309C" w14:textId="77777777" w:rsidR="00866A45" w:rsidRDefault="00866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014F" w14:textId="77777777" w:rsidR="00866A45" w:rsidRDefault="00866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71FD" w14:textId="77777777" w:rsidR="00866A45" w:rsidRDefault="0086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6B05" w14:textId="77777777" w:rsidR="000621CF" w:rsidRDefault="000621CF" w:rsidP="00900627">
      <w:pPr>
        <w:spacing w:after="0" w:line="240" w:lineRule="auto"/>
      </w:pPr>
      <w:r>
        <w:separator/>
      </w:r>
    </w:p>
  </w:footnote>
  <w:footnote w:type="continuationSeparator" w:id="0">
    <w:p w14:paraId="64F26B06" w14:textId="77777777" w:rsidR="000621CF" w:rsidRDefault="000621CF" w:rsidP="00900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B6EE0" w14:textId="77777777" w:rsidR="00866A45" w:rsidRDefault="00866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6B09" w14:textId="77777777" w:rsidR="00A85CE2" w:rsidRPr="00A85CE2" w:rsidRDefault="00862343">
    <w:pPr>
      <w:pStyle w:val="Header"/>
      <w:rPr>
        <w:sz w:val="32"/>
        <w:szCs w:val="32"/>
      </w:rPr>
    </w:pPr>
    <w:r w:rsidRPr="00A85CE2">
      <w:rPr>
        <w:noProof/>
        <w:sz w:val="32"/>
        <w:szCs w:val="32"/>
      </w:rPr>
      <w:drawing>
        <wp:anchor distT="0" distB="0" distL="114300" distR="114300" simplePos="0" relativeHeight="251659264" behindDoc="0" locked="0" layoutInCell="1" allowOverlap="1" wp14:anchorId="64F26B0C" wp14:editId="64F26B0D">
          <wp:simplePos x="0" y="0"/>
          <wp:positionH relativeFrom="margin">
            <wp:posOffset>4010025</wp:posOffset>
          </wp:positionH>
          <wp:positionV relativeFrom="margin">
            <wp:posOffset>-723900</wp:posOffset>
          </wp:positionV>
          <wp:extent cx="2557145" cy="2614295"/>
          <wp:effectExtent l="66675" t="85725" r="138430" b="138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rotWithShape="1">
                  <a:blip r:embed="rId1" cstate="print">
                    <a:extLst>
                      <a:ext uri="{28A0092B-C50C-407E-A947-70E740481C1C}">
                        <a14:useLocalDpi xmlns:a14="http://schemas.microsoft.com/office/drawing/2010/main" val="0"/>
                      </a:ext>
                    </a:extLst>
                  </a:blip>
                  <a:srcRect/>
                  <a:stretch/>
                </pic:blipFill>
                <pic:spPr bwMode="auto">
                  <a:xfrm rot="16200000">
                    <a:off x="0" y="0"/>
                    <a:ext cx="2557145" cy="26142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5CE2">
      <w:rPr>
        <w:sz w:val="32"/>
        <w:szCs w:val="32"/>
      </w:rPr>
      <w:t>F</w:t>
    </w:r>
    <w:r w:rsidR="00900627">
      <w:rPr>
        <w:sz w:val="32"/>
        <w:szCs w:val="32"/>
      </w:rPr>
      <w:t>undamentals of Fire Protection</w:t>
    </w:r>
    <w:r w:rsidRPr="00A85CE2">
      <w:rPr>
        <w:sz w:val="32"/>
        <w:szCs w:val="32"/>
      </w:rPr>
      <w:t xml:space="preserve"> </w:t>
    </w:r>
  </w:p>
  <w:p w14:paraId="64F26B0A" w14:textId="7AD1CC03" w:rsidR="00324FEE" w:rsidRPr="00A85CE2" w:rsidRDefault="00866A45">
    <w:pPr>
      <w:pStyle w:val="Header"/>
      <w:rPr>
        <w:sz w:val="32"/>
        <w:szCs w:val="32"/>
      </w:rPr>
    </w:pPr>
    <w:r>
      <w:rPr>
        <w:sz w:val="32"/>
        <w:szCs w:val="32"/>
      </w:rPr>
      <w:t>2016-2017</w:t>
    </w:r>
  </w:p>
  <w:p w14:paraId="64F26B0B" w14:textId="77777777" w:rsidR="00324FEE" w:rsidRDefault="00FA7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D615" w14:textId="77777777" w:rsidR="00866A45" w:rsidRDefault="00866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78AA"/>
    <w:multiLevelType w:val="hybridMultilevel"/>
    <w:tmpl w:val="815C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B7CAD"/>
    <w:multiLevelType w:val="hybridMultilevel"/>
    <w:tmpl w:val="05D6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E14DE1"/>
    <w:multiLevelType w:val="hybridMultilevel"/>
    <w:tmpl w:val="AB927EF6"/>
    <w:lvl w:ilvl="0" w:tplc="04090001">
      <w:start w:val="1"/>
      <w:numFmt w:val="bullet"/>
      <w:lvlText w:val=""/>
      <w:lvlJc w:val="left"/>
      <w:pPr>
        <w:tabs>
          <w:tab w:val="num" w:pos="360"/>
        </w:tabs>
        <w:ind w:left="360" w:hanging="360"/>
      </w:pPr>
      <w:rPr>
        <w:rFonts w:ascii="Symbol" w:hAnsi="Symbol"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6109AE"/>
    <w:multiLevelType w:val="hybridMultilevel"/>
    <w:tmpl w:val="FD985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2410E"/>
    <w:multiLevelType w:val="hybridMultilevel"/>
    <w:tmpl w:val="D4E01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0F"/>
    <w:rsid w:val="000621CF"/>
    <w:rsid w:val="001127FC"/>
    <w:rsid w:val="003E0A37"/>
    <w:rsid w:val="004E576B"/>
    <w:rsid w:val="00591464"/>
    <w:rsid w:val="007374DB"/>
    <w:rsid w:val="0080759C"/>
    <w:rsid w:val="0083464D"/>
    <w:rsid w:val="00862343"/>
    <w:rsid w:val="00866A45"/>
    <w:rsid w:val="00900627"/>
    <w:rsid w:val="00A9170F"/>
    <w:rsid w:val="00D27611"/>
    <w:rsid w:val="00FA16FE"/>
    <w:rsid w:val="00FA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6AB1"/>
  <w15:chartTrackingRefBased/>
  <w15:docId w15:val="{06973E21-6425-4210-96A9-1CF10145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27"/>
  </w:style>
  <w:style w:type="character" w:styleId="Hyperlink">
    <w:name w:val="Hyperlink"/>
    <w:basedOn w:val="DefaultParagraphFont"/>
    <w:uiPriority w:val="99"/>
    <w:unhideWhenUsed/>
    <w:rsid w:val="00900627"/>
    <w:rPr>
      <w:color w:val="0563C1" w:themeColor="hyperlink"/>
      <w:u w:val="single"/>
    </w:rPr>
  </w:style>
  <w:style w:type="paragraph" w:styleId="Footer">
    <w:name w:val="footer"/>
    <w:basedOn w:val="Normal"/>
    <w:link w:val="FooterChar"/>
    <w:uiPriority w:val="99"/>
    <w:unhideWhenUsed/>
    <w:rsid w:val="0090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27"/>
  </w:style>
  <w:style w:type="paragraph" w:styleId="ListParagraph">
    <w:name w:val="List Paragraph"/>
    <w:basedOn w:val="Normal"/>
    <w:uiPriority w:val="34"/>
    <w:qFormat/>
    <w:rsid w:val="0080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rr_ted@salkeiz.k12.or.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Farr</dc:creator>
  <cp:keywords/>
  <dc:description/>
  <cp:lastModifiedBy>Ted Farr</cp:lastModifiedBy>
  <cp:revision>3</cp:revision>
  <dcterms:created xsi:type="dcterms:W3CDTF">2016-09-05T20:31:00Z</dcterms:created>
  <dcterms:modified xsi:type="dcterms:W3CDTF">2016-09-07T04:51:00Z</dcterms:modified>
</cp:coreProperties>
</file>